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052FE" w14:textId="77777777" w:rsidR="00545E3C" w:rsidRDefault="00545E3C" w:rsidP="005F4E59">
      <w:pPr>
        <w:widowControl w:val="0"/>
        <w:autoSpaceDE w:val="0"/>
        <w:autoSpaceDN w:val="0"/>
        <w:adjustRightInd w:val="0"/>
        <w:spacing w:after="0" w:line="240" w:lineRule="auto"/>
        <w:ind w:left="6120"/>
        <w:outlineLvl w:val="0"/>
        <w:rPr>
          <w:rFonts w:ascii="Constantia" w:hAnsi="Constantia" w:cs="Constantia"/>
          <w:sz w:val="32"/>
          <w:szCs w:val="32"/>
        </w:rPr>
      </w:pPr>
    </w:p>
    <w:p w14:paraId="63CCAB7E" w14:textId="77777777" w:rsidR="00BA361D" w:rsidRPr="00545E3C" w:rsidRDefault="00BA361D" w:rsidP="00545E3C">
      <w:pPr>
        <w:widowControl w:val="0"/>
        <w:tabs>
          <w:tab w:val="left" w:pos="0"/>
        </w:tabs>
        <w:autoSpaceDE w:val="0"/>
        <w:autoSpaceDN w:val="0"/>
        <w:adjustRightInd w:val="0"/>
        <w:spacing w:after="0" w:line="240" w:lineRule="auto"/>
        <w:jc w:val="center"/>
        <w:outlineLvl w:val="0"/>
        <w:rPr>
          <w:rFonts w:ascii="Times New Roman" w:hAnsi="Times New Roman"/>
          <w:sz w:val="32"/>
          <w:szCs w:val="32"/>
        </w:rPr>
      </w:pPr>
      <w:r w:rsidRPr="00545E3C">
        <w:rPr>
          <w:rFonts w:ascii="Constantia" w:hAnsi="Constantia" w:cs="Constantia"/>
          <w:sz w:val="32"/>
          <w:szCs w:val="32"/>
        </w:rPr>
        <w:t>Christopher</w:t>
      </w:r>
      <w:r w:rsidR="00545E3C" w:rsidRPr="00545E3C">
        <w:rPr>
          <w:rFonts w:ascii="Constantia" w:hAnsi="Constantia" w:cs="Constantia"/>
          <w:sz w:val="32"/>
          <w:szCs w:val="32"/>
        </w:rPr>
        <w:t xml:space="preserve"> </w:t>
      </w:r>
      <w:r w:rsidRPr="00545E3C">
        <w:rPr>
          <w:rFonts w:ascii="Constantia" w:hAnsi="Constantia" w:cs="Constantia"/>
          <w:sz w:val="32"/>
          <w:szCs w:val="32"/>
        </w:rPr>
        <w:t>Erle</w:t>
      </w:r>
    </w:p>
    <w:p w14:paraId="3DDBFD14" w14:textId="77777777" w:rsidR="00BA361D" w:rsidRDefault="00BA361D" w:rsidP="00545E3C">
      <w:pPr>
        <w:widowControl w:val="0"/>
        <w:tabs>
          <w:tab w:val="left" w:pos="0"/>
        </w:tabs>
        <w:autoSpaceDE w:val="0"/>
        <w:autoSpaceDN w:val="0"/>
        <w:adjustRightInd w:val="0"/>
        <w:spacing w:after="0" w:line="17" w:lineRule="exact"/>
        <w:jc w:val="center"/>
        <w:rPr>
          <w:rFonts w:ascii="Times New Roman" w:hAnsi="Times New Roman"/>
          <w:sz w:val="24"/>
          <w:szCs w:val="24"/>
        </w:rPr>
      </w:pPr>
    </w:p>
    <w:p w14:paraId="0A8260DA" w14:textId="4735F773" w:rsidR="00EC0395" w:rsidRDefault="00C85510" w:rsidP="0084116D">
      <w:pPr>
        <w:widowControl w:val="0"/>
        <w:tabs>
          <w:tab w:val="left" w:pos="0"/>
        </w:tabs>
        <w:autoSpaceDE w:val="0"/>
        <w:autoSpaceDN w:val="0"/>
        <w:adjustRightInd w:val="0"/>
        <w:spacing w:after="0" w:line="240" w:lineRule="auto"/>
        <w:jc w:val="center"/>
        <w:rPr>
          <w:rFonts w:ascii="Constantia" w:hAnsi="Constantia" w:cs="Constantia"/>
        </w:rPr>
      </w:pPr>
      <w:r>
        <w:rPr>
          <w:rFonts w:ascii="Constantia" w:hAnsi="Constantia" w:cs="Constantia"/>
        </w:rPr>
        <w:t>4818 Lone Vista Way</w:t>
      </w:r>
    </w:p>
    <w:p w14:paraId="61B711E2" w14:textId="73EA6616" w:rsidR="00C85510" w:rsidRDefault="00C85510" w:rsidP="0084116D">
      <w:pPr>
        <w:widowControl w:val="0"/>
        <w:tabs>
          <w:tab w:val="left" w:pos="0"/>
        </w:tabs>
        <w:autoSpaceDE w:val="0"/>
        <w:autoSpaceDN w:val="0"/>
        <w:adjustRightInd w:val="0"/>
        <w:spacing w:after="0" w:line="240" w:lineRule="auto"/>
        <w:jc w:val="center"/>
        <w:rPr>
          <w:rFonts w:ascii="Constantia" w:hAnsi="Constantia" w:cs="Constantia"/>
        </w:rPr>
      </w:pPr>
      <w:r>
        <w:rPr>
          <w:rFonts w:ascii="Constantia" w:hAnsi="Constantia" w:cs="Constantia"/>
        </w:rPr>
        <w:t>North Las Vegas, NV</w:t>
      </w:r>
    </w:p>
    <w:p w14:paraId="7C62C347" w14:textId="025B5E65" w:rsidR="00C85510" w:rsidRDefault="00C85510" w:rsidP="0084116D">
      <w:pPr>
        <w:widowControl w:val="0"/>
        <w:tabs>
          <w:tab w:val="left" w:pos="0"/>
        </w:tabs>
        <w:autoSpaceDE w:val="0"/>
        <w:autoSpaceDN w:val="0"/>
        <w:adjustRightInd w:val="0"/>
        <w:spacing w:after="0" w:line="240" w:lineRule="auto"/>
        <w:jc w:val="center"/>
        <w:rPr>
          <w:rFonts w:ascii="Constantia" w:hAnsi="Constantia" w:cs="Constantia"/>
        </w:rPr>
      </w:pPr>
      <w:r>
        <w:rPr>
          <w:rFonts w:ascii="Constantia" w:hAnsi="Constantia" w:cs="Constantia"/>
        </w:rPr>
        <w:t>89031</w:t>
      </w:r>
    </w:p>
    <w:p w14:paraId="46CA45F0" w14:textId="77777777" w:rsidR="001A6764" w:rsidRPr="0069465D" w:rsidRDefault="00EC0395" w:rsidP="0069465D">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Constantia" w:hAnsi="Constantia" w:cs="Constantia"/>
        </w:rPr>
        <w:t>(702) 285-9243 christophererle@gmail.com</w:t>
      </w:r>
    </w:p>
    <w:p w14:paraId="58E9F19C" w14:textId="77777777" w:rsidR="0084116D" w:rsidRDefault="0084116D" w:rsidP="001A6764">
      <w:pPr>
        <w:widowControl w:val="0"/>
        <w:overflowPunct w:val="0"/>
        <w:autoSpaceDE w:val="0"/>
        <w:autoSpaceDN w:val="0"/>
        <w:adjustRightInd w:val="0"/>
        <w:spacing w:after="0" w:line="240" w:lineRule="auto"/>
        <w:jc w:val="both"/>
        <w:rPr>
          <w:rFonts w:asciiTheme="minorHAnsi" w:hAnsiTheme="minorHAnsi" w:cs="Symbol"/>
          <w:b/>
          <w:bCs/>
        </w:rPr>
      </w:pPr>
    </w:p>
    <w:p w14:paraId="7DD7CA3B" w14:textId="60C460A7" w:rsidR="00DB360A" w:rsidRPr="00BC0A6E" w:rsidRDefault="001A6764" w:rsidP="001A6764">
      <w:pPr>
        <w:widowControl w:val="0"/>
        <w:overflowPunct w:val="0"/>
        <w:autoSpaceDE w:val="0"/>
        <w:autoSpaceDN w:val="0"/>
        <w:adjustRightInd w:val="0"/>
        <w:spacing w:after="0" w:line="240" w:lineRule="auto"/>
        <w:jc w:val="both"/>
        <w:rPr>
          <w:rFonts w:ascii="Arial" w:hAnsi="Arial" w:cs="Arial"/>
          <w:bCs/>
          <w:sz w:val="20"/>
          <w:szCs w:val="20"/>
          <w:u w:val="single"/>
        </w:rPr>
      </w:pPr>
      <w:r w:rsidRPr="00BC0A6E">
        <w:rPr>
          <w:rFonts w:ascii="Arial" w:hAnsi="Arial" w:cs="Arial"/>
          <w:bCs/>
          <w:sz w:val="20"/>
          <w:szCs w:val="20"/>
          <w:u w:val="single"/>
        </w:rPr>
        <w:t>Career History</w:t>
      </w:r>
    </w:p>
    <w:p w14:paraId="5A763EBB" w14:textId="4CA2037D" w:rsidR="00DB360A" w:rsidRDefault="00DB360A" w:rsidP="001A6764">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DB360A">
        <w:rPr>
          <w:rFonts w:asciiTheme="minorHAnsi" w:hAnsiTheme="minorHAnsi" w:cstheme="minorHAnsi"/>
          <w:b/>
          <w:bCs/>
          <w:sz w:val="24"/>
          <w:szCs w:val="24"/>
        </w:rPr>
        <w:t>Freelance Journalist</w:t>
      </w:r>
    </w:p>
    <w:p w14:paraId="192AE3B5" w14:textId="2A117765" w:rsidR="00DB360A" w:rsidRPr="00BC0A6E" w:rsidRDefault="00DB360A" w:rsidP="001A6764">
      <w:pPr>
        <w:widowControl w:val="0"/>
        <w:overflowPunct w:val="0"/>
        <w:autoSpaceDE w:val="0"/>
        <w:autoSpaceDN w:val="0"/>
        <w:adjustRightInd w:val="0"/>
        <w:spacing w:after="0" w:line="240" w:lineRule="auto"/>
        <w:jc w:val="both"/>
        <w:rPr>
          <w:rFonts w:asciiTheme="minorHAnsi" w:hAnsiTheme="minorHAnsi" w:cstheme="minorHAnsi"/>
          <w:bCs/>
        </w:rPr>
      </w:pPr>
      <w:r w:rsidRPr="00BC0A6E">
        <w:rPr>
          <w:rFonts w:asciiTheme="minorHAnsi" w:hAnsiTheme="minorHAnsi" w:cstheme="minorHAnsi"/>
          <w:bCs/>
        </w:rPr>
        <w:t>(June 2016-April 2017)</w:t>
      </w:r>
    </w:p>
    <w:p w14:paraId="7E6CB9E2" w14:textId="7E225339" w:rsidR="00DB360A" w:rsidRPr="00BC0A6E" w:rsidRDefault="00DB360A" w:rsidP="001A6764">
      <w:pPr>
        <w:widowControl w:val="0"/>
        <w:overflowPunct w:val="0"/>
        <w:autoSpaceDE w:val="0"/>
        <w:autoSpaceDN w:val="0"/>
        <w:adjustRightInd w:val="0"/>
        <w:spacing w:after="0" w:line="240" w:lineRule="auto"/>
        <w:jc w:val="both"/>
        <w:rPr>
          <w:rFonts w:asciiTheme="minorHAnsi" w:hAnsiTheme="minorHAnsi" w:cstheme="minorHAnsi"/>
          <w:bCs/>
        </w:rPr>
      </w:pPr>
      <w:r w:rsidRPr="00BC0A6E">
        <w:rPr>
          <w:rFonts w:asciiTheme="minorHAnsi" w:hAnsiTheme="minorHAnsi" w:cstheme="minorHAnsi"/>
          <w:bCs/>
        </w:rPr>
        <w:t>Working both with QVegas and Borgen Project</w:t>
      </w:r>
    </w:p>
    <w:p w14:paraId="30C538A1" w14:textId="77777777" w:rsidR="00C1060C" w:rsidRDefault="00C1060C" w:rsidP="00294028">
      <w:pPr>
        <w:widowControl w:val="0"/>
        <w:overflowPunct w:val="0"/>
        <w:autoSpaceDE w:val="0"/>
        <w:autoSpaceDN w:val="0"/>
        <w:adjustRightInd w:val="0"/>
        <w:spacing w:after="0" w:line="240" w:lineRule="auto"/>
        <w:rPr>
          <w:rFonts w:asciiTheme="minorHAnsi" w:hAnsiTheme="minorHAnsi" w:cs="Arial"/>
          <w:bCs/>
        </w:rPr>
      </w:pPr>
    </w:p>
    <w:p w14:paraId="191A47EA" w14:textId="221C8BAD" w:rsidR="00C1060C" w:rsidRPr="00E619D5" w:rsidRDefault="00C1060C" w:rsidP="00294028">
      <w:pPr>
        <w:widowControl w:val="0"/>
        <w:overflowPunct w:val="0"/>
        <w:autoSpaceDE w:val="0"/>
        <w:autoSpaceDN w:val="0"/>
        <w:adjustRightInd w:val="0"/>
        <w:spacing w:after="0" w:line="240" w:lineRule="auto"/>
        <w:rPr>
          <w:rFonts w:asciiTheme="minorHAnsi" w:hAnsiTheme="minorHAnsi" w:cs="Arial"/>
          <w:b/>
          <w:bCs/>
          <w:color w:val="FF0000"/>
        </w:rPr>
      </w:pPr>
      <w:r>
        <w:rPr>
          <w:rFonts w:asciiTheme="minorHAnsi" w:hAnsiTheme="minorHAnsi" w:cs="Arial"/>
          <w:b/>
          <w:bCs/>
        </w:rPr>
        <w:t>Edelman Atlanta</w:t>
      </w:r>
      <w:r w:rsidR="00A15595">
        <w:rPr>
          <w:rFonts w:asciiTheme="minorHAnsi" w:hAnsiTheme="minorHAnsi" w:cs="Arial"/>
          <w:b/>
          <w:bCs/>
        </w:rPr>
        <w:t xml:space="preserve"> – Copywriter</w:t>
      </w:r>
    </w:p>
    <w:p w14:paraId="2045A42B" w14:textId="6327CDED" w:rsidR="00C1060C" w:rsidRDefault="00C1060C" w:rsidP="00294028">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(September 2013-</w:t>
      </w:r>
      <w:r w:rsidR="008E000E">
        <w:rPr>
          <w:rFonts w:asciiTheme="minorHAnsi" w:hAnsiTheme="minorHAnsi" w:cs="Arial"/>
          <w:bCs/>
        </w:rPr>
        <w:t>April 2014</w:t>
      </w:r>
      <w:r>
        <w:rPr>
          <w:rFonts w:asciiTheme="minorHAnsi" w:hAnsiTheme="minorHAnsi" w:cs="Arial"/>
          <w:bCs/>
        </w:rPr>
        <w:t>)</w:t>
      </w:r>
    </w:p>
    <w:p w14:paraId="2AB7B607" w14:textId="77777777" w:rsidR="00C1060C" w:rsidRDefault="00C1060C" w:rsidP="00294028">
      <w:pPr>
        <w:widowControl w:val="0"/>
        <w:overflowPunct w:val="0"/>
        <w:autoSpaceDE w:val="0"/>
        <w:autoSpaceDN w:val="0"/>
        <w:adjustRightInd w:val="0"/>
        <w:spacing w:after="0" w:line="240" w:lineRule="auto"/>
        <w:rPr>
          <w:rFonts w:asciiTheme="minorHAnsi" w:hAnsiTheme="minorHAnsi" w:cs="Arial"/>
          <w:bCs/>
        </w:rPr>
      </w:pPr>
    </w:p>
    <w:p w14:paraId="64CEEB0E" w14:textId="55534DAE" w:rsidR="00C1060C" w:rsidRDefault="00C1060C" w:rsidP="00294028">
      <w:pPr>
        <w:widowControl w:val="0"/>
        <w:overflowPunct w:val="0"/>
        <w:autoSpaceDE w:val="0"/>
        <w:autoSpaceDN w:val="0"/>
        <w:adjustRightInd w:val="0"/>
        <w:spacing w:after="0" w:line="240" w:lineRule="auto"/>
      </w:pPr>
      <w:r>
        <w:t xml:space="preserve">working </w:t>
      </w:r>
      <w:r w:rsidR="009335F1">
        <w:t xml:space="preserve">as primary </w:t>
      </w:r>
      <w:r w:rsidR="008637D6">
        <w:t xml:space="preserve">creative </w:t>
      </w:r>
      <w:r w:rsidR="009335F1">
        <w:t xml:space="preserve">copywriter </w:t>
      </w:r>
      <w:r>
        <w:t xml:space="preserve">with all practices (health, corporate, consumer, and digital) to produce original ideas and content used in large-scale campaigns, </w:t>
      </w:r>
      <w:r w:rsidR="00A15595">
        <w:t>SEO content and planning,</w:t>
      </w:r>
      <w:r w:rsidR="009335F1">
        <w:t xml:space="preserve"> creative content strategy, conceptual guidance,</w:t>
      </w:r>
      <w:r w:rsidR="007374FF">
        <w:t xml:space="preserve"> incorporating SEO into digital/social channels,</w:t>
      </w:r>
      <w:r w:rsidR="00A15595">
        <w:t xml:space="preserve"> </w:t>
      </w:r>
      <w:r w:rsidR="007374FF">
        <w:t>public relations</w:t>
      </w:r>
      <w:r w:rsidR="008637D6">
        <w:t xml:space="preserve">, marketing collateral, audiovisual content, broadcast scripts, presentation decks, white papers, and bylines </w:t>
      </w:r>
      <w:r w:rsidR="00A15595">
        <w:t xml:space="preserve">and digital advertising as well as the editing of content by others </w:t>
      </w:r>
      <w:r>
        <w:br/>
      </w:r>
      <w:r>
        <w:br/>
        <w:t>photography for</w:t>
      </w:r>
      <w:r w:rsidR="008637D6">
        <w:t xml:space="preserve"> both client-owned content</w:t>
      </w:r>
      <w:r w:rsidR="00876C2B">
        <w:t xml:space="preserve"> and internal company use</w:t>
      </w:r>
      <w:r>
        <w:br/>
      </w:r>
      <w:r>
        <w:br/>
      </w:r>
      <w:r w:rsidR="009335F1" w:rsidRPr="00BC0A6E">
        <w:rPr>
          <w:sz w:val="20"/>
          <w:szCs w:val="20"/>
          <w:u w:val="single"/>
        </w:rPr>
        <w:t>Clients included</w:t>
      </w:r>
      <w:r w:rsidR="00876C2B" w:rsidRPr="00BC0A6E">
        <w:rPr>
          <w:sz w:val="20"/>
          <w:szCs w:val="20"/>
        </w:rPr>
        <w:t>:</w:t>
      </w:r>
      <w:r w:rsidR="00876C2B" w:rsidRPr="00876C2B">
        <w:t xml:space="preserve"> </w:t>
      </w:r>
      <w:r w:rsidR="009335F1">
        <w:t xml:space="preserve"> Georgia Pacific (Dixie, Quilted Northern, Brawny, Angel Soft), Papa John’s, Sandvik Mining, Nestle, Juice Pl</w:t>
      </w:r>
      <w:r w:rsidR="00E326D0">
        <w:t xml:space="preserve">us+, Laser Spine Institute, </w:t>
      </w:r>
      <w:r w:rsidR="009335F1">
        <w:t>mBlox</w:t>
      </w:r>
      <w:r w:rsidR="00E326D0">
        <w:t>, GAP International, and Arby’s</w:t>
      </w:r>
    </w:p>
    <w:p w14:paraId="69EB8153" w14:textId="77777777" w:rsidR="00876C2B" w:rsidRDefault="00876C2B" w:rsidP="00294028">
      <w:pPr>
        <w:widowControl w:val="0"/>
        <w:overflowPunct w:val="0"/>
        <w:autoSpaceDE w:val="0"/>
        <w:autoSpaceDN w:val="0"/>
        <w:adjustRightInd w:val="0"/>
        <w:spacing w:after="0" w:line="240" w:lineRule="auto"/>
      </w:pPr>
    </w:p>
    <w:p w14:paraId="0ACD30F6" w14:textId="0BE0AC01" w:rsidR="00876C2B" w:rsidRDefault="00876C2B" w:rsidP="00294028">
      <w:pPr>
        <w:widowControl w:val="0"/>
        <w:overflowPunct w:val="0"/>
        <w:autoSpaceDE w:val="0"/>
        <w:autoSpaceDN w:val="0"/>
        <w:adjustRightInd w:val="0"/>
        <w:spacing w:after="0" w:line="240" w:lineRule="auto"/>
      </w:pPr>
      <w:r w:rsidRPr="00BC0A6E">
        <w:rPr>
          <w:sz w:val="20"/>
          <w:szCs w:val="20"/>
          <w:u w:val="single"/>
        </w:rPr>
        <w:t>Most Significant Accomplishment</w:t>
      </w:r>
      <w:r w:rsidRPr="00BC0A6E">
        <w:rPr>
          <w:sz w:val="20"/>
          <w:szCs w:val="20"/>
        </w:rPr>
        <w:t>:</w:t>
      </w:r>
      <w:r>
        <w:t xml:space="preserve"> Serving as a core conceptual leader and creative writer on a small team responsible for winning business from the entirety of Nestle USA after competing with other highly successful and prominent global advertising and PR firms for the account</w:t>
      </w:r>
    </w:p>
    <w:p w14:paraId="0443172E" w14:textId="77777777" w:rsidR="00A15595" w:rsidRDefault="00A15595" w:rsidP="00294028">
      <w:pPr>
        <w:widowControl w:val="0"/>
        <w:overflowPunct w:val="0"/>
        <w:autoSpaceDE w:val="0"/>
        <w:autoSpaceDN w:val="0"/>
        <w:adjustRightInd w:val="0"/>
        <w:spacing w:after="0" w:line="240" w:lineRule="auto"/>
      </w:pPr>
    </w:p>
    <w:p w14:paraId="656CD2F5" w14:textId="77777777" w:rsidR="00A15595" w:rsidRDefault="00A15595" w:rsidP="00A15595">
      <w:pPr>
        <w:widowControl w:val="0"/>
        <w:overflowPunct w:val="0"/>
        <w:autoSpaceDE w:val="0"/>
        <w:autoSpaceDN w:val="0"/>
        <w:adjustRightInd w:val="0"/>
        <w:spacing w:after="0" w:line="240" w:lineRule="auto"/>
        <w:rPr>
          <w:rFonts w:asciiTheme="minorHAnsi" w:hAnsiTheme="minorHAnsi" w:cs="Arial"/>
          <w:b/>
          <w:bCs/>
        </w:rPr>
      </w:pPr>
      <w:r>
        <w:rPr>
          <w:rFonts w:asciiTheme="minorHAnsi" w:hAnsiTheme="minorHAnsi" w:cs="Arial"/>
          <w:b/>
          <w:bCs/>
        </w:rPr>
        <w:t>The Search Source</w:t>
      </w:r>
    </w:p>
    <w:p w14:paraId="1AE5F7FE" w14:textId="2B11D995" w:rsidR="00A15595" w:rsidRDefault="00A15595" w:rsidP="00A15595">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(February 2011-July 2013)</w:t>
      </w:r>
    </w:p>
    <w:p w14:paraId="03678FD6" w14:textId="77777777" w:rsidR="00A15595" w:rsidRDefault="00A15595" w:rsidP="00A15595">
      <w:pPr>
        <w:widowControl w:val="0"/>
        <w:overflowPunct w:val="0"/>
        <w:autoSpaceDE w:val="0"/>
        <w:autoSpaceDN w:val="0"/>
        <w:adjustRightInd w:val="0"/>
        <w:spacing w:after="0" w:line="240" w:lineRule="auto"/>
        <w:rPr>
          <w:rFonts w:asciiTheme="minorHAnsi" w:hAnsiTheme="minorHAnsi" w:cs="Arial"/>
          <w:bCs/>
        </w:rPr>
      </w:pPr>
    </w:p>
    <w:p w14:paraId="1CDD009A" w14:textId="66D4E36C" w:rsidR="00A15595" w:rsidRPr="00C1060C" w:rsidRDefault="00A15595" w:rsidP="00294028">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Writing SEO content for businesses, some of which had existing websites and others that needed websites constructed for them—research-intensive position involving acquisition of large amounts of information and steady processing of said information to generate copy, SEO words, and long-term content strategies</w:t>
      </w:r>
    </w:p>
    <w:p w14:paraId="711C60FC" w14:textId="77777777" w:rsidR="00C1060C" w:rsidRDefault="00C1060C" w:rsidP="00294028">
      <w:pPr>
        <w:widowControl w:val="0"/>
        <w:overflowPunct w:val="0"/>
        <w:autoSpaceDE w:val="0"/>
        <w:autoSpaceDN w:val="0"/>
        <w:adjustRightInd w:val="0"/>
        <w:spacing w:after="0" w:line="240" w:lineRule="auto"/>
        <w:rPr>
          <w:rFonts w:asciiTheme="minorHAnsi" w:hAnsiTheme="minorHAnsi" w:cs="Arial"/>
          <w:b/>
          <w:bCs/>
        </w:rPr>
      </w:pPr>
    </w:p>
    <w:p w14:paraId="68C188C6" w14:textId="77777777" w:rsidR="00294028" w:rsidRDefault="00294028" w:rsidP="00294028">
      <w:pPr>
        <w:widowControl w:val="0"/>
        <w:overflowPunct w:val="0"/>
        <w:autoSpaceDE w:val="0"/>
        <w:autoSpaceDN w:val="0"/>
        <w:adjustRightInd w:val="0"/>
        <w:spacing w:after="0" w:line="240" w:lineRule="auto"/>
        <w:rPr>
          <w:rFonts w:asciiTheme="minorHAnsi" w:hAnsiTheme="minorHAnsi" w:cs="Arial"/>
          <w:b/>
          <w:bCs/>
        </w:rPr>
      </w:pPr>
      <w:r>
        <w:rPr>
          <w:rFonts w:asciiTheme="minorHAnsi" w:hAnsiTheme="minorHAnsi" w:cs="Arial"/>
          <w:b/>
          <w:bCs/>
        </w:rPr>
        <w:t>Freelance Writer</w:t>
      </w:r>
    </w:p>
    <w:p w14:paraId="63A8FD0D" w14:textId="77777777" w:rsidR="00294028" w:rsidRDefault="00294028" w:rsidP="00294028">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(April 2004-Present)</w:t>
      </w:r>
    </w:p>
    <w:p w14:paraId="6500D5DB" w14:textId="77777777" w:rsidR="00294028" w:rsidRDefault="00294028" w:rsidP="00294028">
      <w:pPr>
        <w:widowControl w:val="0"/>
        <w:overflowPunct w:val="0"/>
        <w:autoSpaceDE w:val="0"/>
        <w:autoSpaceDN w:val="0"/>
        <w:adjustRightInd w:val="0"/>
        <w:spacing w:after="0" w:line="240" w:lineRule="auto"/>
        <w:rPr>
          <w:rFonts w:asciiTheme="minorHAnsi" w:hAnsiTheme="minorHAnsi" w:cs="Arial"/>
          <w:bCs/>
        </w:rPr>
      </w:pPr>
    </w:p>
    <w:p w14:paraId="6C190F3E" w14:textId="205AB2C6" w:rsidR="00294028" w:rsidRDefault="00294028" w:rsidP="0069465D">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website content for pages and ecommerce platforms, product data (include reports of product efficacy and ingredient/component details),</w:t>
      </w:r>
      <w:r w:rsidR="00C1060C">
        <w:rPr>
          <w:rFonts w:asciiTheme="minorHAnsi" w:hAnsiTheme="minorHAnsi" w:cs="Arial"/>
          <w:bCs/>
        </w:rPr>
        <w:t xml:space="preserve"> SEO</w:t>
      </w:r>
      <w:r w:rsidR="008637D6">
        <w:rPr>
          <w:rFonts w:asciiTheme="minorHAnsi" w:hAnsiTheme="minorHAnsi" w:cs="Arial"/>
          <w:bCs/>
        </w:rPr>
        <w:t xml:space="preserve"> blogs and website copy</w:t>
      </w:r>
      <w:r w:rsidR="00C1060C">
        <w:rPr>
          <w:rFonts w:asciiTheme="minorHAnsi" w:hAnsiTheme="minorHAnsi" w:cs="Arial"/>
          <w:bCs/>
        </w:rPr>
        <w:t>, print collateral, video scripts,</w:t>
      </w:r>
      <w:r>
        <w:rPr>
          <w:rFonts w:asciiTheme="minorHAnsi" w:hAnsiTheme="minorHAnsi" w:cs="Arial"/>
          <w:bCs/>
        </w:rPr>
        <w:t xml:space="preserve"> </w:t>
      </w:r>
      <w:r w:rsidR="00C1060C">
        <w:rPr>
          <w:rFonts w:asciiTheme="minorHAnsi" w:hAnsiTheme="minorHAnsi" w:cs="Arial"/>
          <w:bCs/>
        </w:rPr>
        <w:t>research, proposals, correspondence, social media writing</w:t>
      </w:r>
      <w:r w:rsidR="008637D6">
        <w:rPr>
          <w:rFonts w:asciiTheme="minorHAnsi" w:hAnsiTheme="minorHAnsi" w:cs="Arial"/>
          <w:bCs/>
        </w:rPr>
        <w:t xml:space="preserve"> and presentation decks</w:t>
      </w:r>
    </w:p>
    <w:p w14:paraId="3ABA9B35" w14:textId="77777777" w:rsidR="0069465D" w:rsidRDefault="0069465D" w:rsidP="001A6764">
      <w:pPr>
        <w:widowControl w:val="0"/>
        <w:overflowPunct w:val="0"/>
        <w:autoSpaceDE w:val="0"/>
        <w:autoSpaceDN w:val="0"/>
        <w:adjustRightInd w:val="0"/>
        <w:spacing w:after="0" w:line="240" w:lineRule="auto"/>
        <w:rPr>
          <w:rFonts w:asciiTheme="minorHAnsi" w:hAnsiTheme="minorHAnsi" w:cs="Arial"/>
          <w:b/>
          <w:bCs/>
        </w:rPr>
      </w:pPr>
    </w:p>
    <w:p w14:paraId="23E11167" w14:textId="77777777" w:rsidR="001A6764" w:rsidRPr="00434EC8" w:rsidRDefault="00C1060C" w:rsidP="001A6764">
      <w:pPr>
        <w:widowControl w:val="0"/>
        <w:overflowPunct w:val="0"/>
        <w:autoSpaceDE w:val="0"/>
        <w:autoSpaceDN w:val="0"/>
        <w:adjustRightInd w:val="0"/>
        <w:spacing w:after="0" w:line="240" w:lineRule="auto"/>
        <w:rPr>
          <w:rFonts w:asciiTheme="minorHAnsi" w:hAnsiTheme="minorHAnsi" w:cs="Arial"/>
          <w:b/>
          <w:bCs/>
        </w:rPr>
      </w:pPr>
      <w:r w:rsidRPr="00434EC8">
        <w:rPr>
          <w:rFonts w:asciiTheme="minorHAnsi" w:hAnsiTheme="minorHAnsi" w:cs="Arial"/>
          <w:b/>
          <w:bCs/>
        </w:rPr>
        <w:t>Wonder Soil</w:t>
      </w:r>
      <w:r>
        <w:rPr>
          <w:rFonts w:asciiTheme="minorHAnsi" w:hAnsiTheme="minorHAnsi" w:cs="Arial"/>
          <w:b/>
          <w:bCs/>
        </w:rPr>
        <w:t xml:space="preserve"> - </w:t>
      </w:r>
      <w:r w:rsidR="00C16BD5">
        <w:rPr>
          <w:rFonts w:asciiTheme="minorHAnsi" w:hAnsiTheme="minorHAnsi" w:cs="Arial"/>
          <w:b/>
          <w:bCs/>
        </w:rPr>
        <w:t>Content</w:t>
      </w:r>
      <w:r w:rsidR="001A6764" w:rsidRPr="00434EC8">
        <w:rPr>
          <w:rFonts w:asciiTheme="minorHAnsi" w:hAnsiTheme="minorHAnsi" w:cs="Arial"/>
          <w:b/>
          <w:bCs/>
        </w:rPr>
        <w:t xml:space="preserve"> and</w:t>
      </w:r>
      <w:r>
        <w:rPr>
          <w:rFonts w:asciiTheme="minorHAnsi" w:hAnsiTheme="minorHAnsi" w:cs="Arial"/>
          <w:b/>
          <w:bCs/>
        </w:rPr>
        <w:t xml:space="preserve"> Communications Coordinator</w:t>
      </w:r>
    </w:p>
    <w:p w14:paraId="0C656B65" w14:textId="77777777" w:rsidR="001A6764" w:rsidRPr="00434EC8" w:rsidRDefault="00294028" w:rsidP="001A6764">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(July 2012-</w:t>
      </w:r>
      <w:r w:rsidR="00826FDC">
        <w:rPr>
          <w:rFonts w:asciiTheme="minorHAnsi" w:hAnsiTheme="minorHAnsi" w:cs="Arial"/>
          <w:bCs/>
        </w:rPr>
        <w:t>June 2013</w:t>
      </w:r>
      <w:r w:rsidR="001A6764" w:rsidRPr="00434EC8">
        <w:rPr>
          <w:rFonts w:asciiTheme="minorHAnsi" w:hAnsiTheme="minorHAnsi" w:cs="Arial"/>
          <w:bCs/>
        </w:rPr>
        <w:t>)</w:t>
      </w:r>
    </w:p>
    <w:p w14:paraId="29D5C667" w14:textId="77777777" w:rsidR="001A6764" w:rsidRDefault="001A6764" w:rsidP="001A6764">
      <w:pPr>
        <w:widowControl w:val="0"/>
        <w:overflowPunct w:val="0"/>
        <w:autoSpaceDE w:val="0"/>
        <w:autoSpaceDN w:val="0"/>
        <w:adjustRightInd w:val="0"/>
        <w:spacing w:after="0" w:line="240" w:lineRule="auto"/>
        <w:rPr>
          <w:rFonts w:asciiTheme="minorHAnsi" w:hAnsiTheme="minorHAnsi" w:cs="Arial"/>
          <w:bCs/>
          <w:sz w:val="24"/>
          <w:szCs w:val="24"/>
        </w:rPr>
      </w:pPr>
    </w:p>
    <w:p w14:paraId="0929268D" w14:textId="77777777" w:rsidR="001A6764" w:rsidRDefault="001A6764" w:rsidP="001A6764">
      <w:pPr>
        <w:widowControl w:val="0"/>
        <w:overflowPunct w:val="0"/>
        <w:autoSpaceDE w:val="0"/>
        <w:autoSpaceDN w:val="0"/>
        <w:adjustRightInd w:val="0"/>
        <w:spacing w:after="0" w:line="240" w:lineRule="auto"/>
        <w:rPr>
          <w:rFonts w:asciiTheme="minorHAnsi" w:hAnsiTheme="minorHAnsi" w:cs="Arial"/>
          <w:bCs/>
        </w:rPr>
      </w:pPr>
      <w:r w:rsidRPr="0070692D">
        <w:rPr>
          <w:rFonts w:asciiTheme="minorHAnsi" w:hAnsiTheme="minorHAnsi" w:cs="Arial"/>
          <w:bCs/>
        </w:rPr>
        <w:t xml:space="preserve">Creation and implementation of </w:t>
      </w:r>
      <w:r w:rsidR="00C16BD5">
        <w:rPr>
          <w:rFonts w:asciiTheme="minorHAnsi" w:hAnsiTheme="minorHAnsi" w:cs="Arial"/>
          <w:bCs/>
        </w:rPr>
        <w:t xml:space="preserve">collateral (often in the form of specialized books and catalogs containing efficacy data, specific chemical data for ingredients, NPK ratings, botanical and horticultural </w:t>
      </w:r>
      <w:r w:rsidR="00C16BD5">
        <w:rPr>
          <w:rFonts w:asciiTheme="minorHAnsi" w:hAnsiTheme="minorHAnsi" w:cs="Arial"/>
          <w:bCs/>
        </w:rPr>
        <w:lastRenderedPageBreak/>
        <w:t xml:space="preserve">studies, etc.) as well as creating and implementing </w:t>
      </w:r>
      <w:r w:rsidRPr="0070692D">
        <w:rPr>
          <w:rFonts w:asciiTheme="minorHAnsi" w:hAnsiTheme="minorHAnsi" w:cs="Arial"/>
          <w:bCs/>
        </w:rPr>
        <w:t>advertisements, press releases, design of tradeshow banners and flyer</w:t>
      </w:r>
      <w:r w:rsidR="00C16BD5">
        <w:rPr>
          <w:rFonts w:asciiTheme="minorHAnsi" w:hAnsiTheme="minorHAnsi" w:cs="Arial"/>
          <w:bCs/>
        </w:rPr>
        <w:t>s, letters/correspondences</w:t>
      </w:r>
      <w:r w:rsidRPr="0070692D">
        <w:rPr>
          <w:rFonts w:asciiTheme="minorHAnsi" w:hAnsiTheme="minorHAnsi" w:cs="Arial"/>
          <w:bCs/>
        </w:rPr>
        <w:t>, video and slideshow editing, design/composition of presentation materials to investors and high-end customers</w:t>
      </w:r>
    </w:p>
    <w:p w14:paraId="0AB8AD7E" w14:textId="77777777" w:rsidR="00294028" w:rsidRDefault="00294028" w:rsidP="001A6764">
      <w:pPr>
        <w:widowControl w:val="0"/>
        <w:overflowPunct w:val="0"/>
        <w:autoSpaceDE w:val="0"/>
        <w:autoSpaceDN w:val="0"/>
        <w:adjustRightInd w:val="0"/>
        <w:spacing w:after="0" w:line="240" w:lineRule="auto"/>
        <w:rPr>
          <w:rFonts w:asciiTheme="minorHAnsi" w:hAnsiTheme="minorHAnsi" w:cs="Arial"/>
          <w:bCs/>
        </w:rPr>
      </w:pPr>
    </w:p>
    <w:p w14:paraId="69E46C13" w14:textId="77777777" w:rsidR="00294028" w:rsidRPr="0070692D" w:rsidRDefault="00294028" w:rsidP="001A6764">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Created efficacy reports, proposals, and coordinated a meeting between the City of Las Vegas and Wondersoil to arrange for the company’s product to be used citywide in public parks and fields resulting in $50,000 of purchases to date with a potential $300,000 to be spent by the end of 2013</w:t>
      </w:r>
    </w:p>
    <w:p w14:paraId="7B1302AB" w14:textId="77777777" w:rsidR="00C1060C" w:rsidRDefault="00C1060C" w:rsidP="0069465D">
      <w:pPr>
        <w:spacing w:after="0" w:line="240" w:lineRule="auto"/>
        <w:rPr>
          <w:rFonts w:asciiTheme="minorHAnsi" w:hAnsiTheme="minorHAnsi" w:cs="Arial"/>
          <w:b/>
          <w:bCs/>
        </w:rPr>
      </w:pPr>
    </w:p>
    <w:p w14:paraId="235A5E4C" w14:textId="77777777" w:rsidR="00434EC8" w:rsidRDefault="00434EC8" w:rsidP="0069465D">
      <w:pPr>
        <w:spacing w:after="0" w:line="240" w:lineRule="auto"/>
        <w:rPr>
          <w:rFonts w:asciiTheme="minorHAnsi" w:hAnsiTheme="minorHAnsi" w:cs="Arial"/>
          <w:b/>
          <w:bCs/>
        </w:rPr>
      </w:pPr>
      <w:r>
        <w:rPr>
          <w:rFonts w:asciiTheme="minorHAnsi" w:hAnsiTheme="minorHAnsi" w:cs="Arial"/>
          <w:b/>
          <w:bCs/>
        </w:rPr>
        <w:t>NV Business Services/Mitchanne LLC</w:t>
      </w:r>
    </w:p>
    <w:p w14:paraId="5CE04CF8" w14:textId="77777777" w:rsidR="00434EC8" w:rsidRDefault="00434EC8" w:rsidP="001A6764">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(January 2010-December 2010)</w:t>
      </w:r>
    </w:p>
    <w:p w14:paraId="23F5AB40" w14:textId="77777777" w:rsidR="00434EC8" w:rsidRDefault="00434EC8" w:rsidP="001A6764">
      <w:pPr>
        <w:widowControl w:val="0"/>
        <w:overflowPunct w:val="0"/>
        <w:autoSpaceDE w:val="0"/>
        <w:autoSpaceDN w:val="0"/>
        <w:adjustRightInd w:val="0"/>
        <w:spacing w:after="0" w:line="240" w:lineRule="auto"/>
        <w:rPr>
          <w:rFonts w:asciiTheme="minorHAnsi" w:hAnsiTheme="minorHAnsi" w:cs="Arial"/>
          <w:bCs/>
        </w:rPr>
      </w:pPr>
    </w:p>
    <w:p w14:paraId="22B771F8" w14:textId="77777777" w:rsidR="00434EC8" w:rsidRDefault="00434EC8" w:rsidP="001A6764">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Writing business plans approximately 35 pages in length based on data provided by small-to-medium sized businesses and converting those pl</w:t>
      </w:r>
      <w:r w:rsidR="00C16BD5">
        <w:rPr>
          <w:rFonts w:asciiTheme="minorHAnsi" w:hAnsiTheme="minorHAnsi" w:cs="Arial"/>
          <w:bCs/>
        </w:rPr>
        <w:t>ans into slideshow presentations—research-intensive writing that invol</w:t>
      </w:r>
      <w:r w:rsidR="009347AF">
        <w:rPr>
          <w:rFonts w:asciiTheme="minorHAnsi" w:hAnsiTheme="minorHAnsi" w:cs="Arial"/>
          <w:bCs/>
        </w:rPr>
        <w:t>ved looking up information about the industry pertaining to each business plan as well as researching the nature and specifications of the product/service itself</w:t>
      </w:r>
    </w:p>
    <w:p w14:paraId="729C0803" w14:textId="77777777" w:rsidR="0084116D" w:rsidRDefault="0084116D" w:rsidP="001A6764">
      <w:pPr>
        <w:widowControl w:val="0"/>
        <w:overflowPunct w:val="0"/>
        <w:autoSpaceDE w:val="0"/>
        <w:autoSpaceDN w:val="0"/>
        <w:adjustRightInd w:val="0"/>
        <w:spacing w:after="0" w:line="240" w:lineRule="auto"/>
        <w:rPr>
          <w:rFonts w:asciiTheme="minorHAnsi" w:hAnsiTheme="minorHAnsi" w:cs="Arial"/>
          <w:bCs/>
        </w:rPr>
      </w:pPr>
    </w:p>
    <w:p w14:paraId="66EC61E2" w14:textId="3CB9E8B4" w:rsidR="0084116D" w:rsidRDefault="0084116D" w:rsidP="001A6764">
      <w:pPr>
        <w:widowControl w:val="0"/>
        <w:overflowPunct w:val="0"/>
        <w:autoSpaceDE w:val="0"/>
        <w:autoSpaceDN w:val="0"/>
        <w:adjustRightInd w:val="0"/>
        <w:spacing w:after="0" w:line="240" w:lineRule="auto"/>
        <w:rPr>
          <w:rFonts w:asciiTheme="minorHAnsi" w:hAnsiTheme="minorHAnsi" w:cs="Arial"/>
          <w:b/>
          <w:bCs/>
        </w:rPr>
      </w:pPr>
      <w:r>
        <w:rPr>
          <w:rFonts w:asciiTheme="minorHAnsi" w:hAnsiTheme="minorHAnsi" w:cs="Arial"/>
          <w:b/>
          <w:bCs/>
        </w:rPr>
        <w:t xml:space="preserve">Freaks! </w:t>
      </w:r>
      <w:r w:rsidR="000E68D4">
        <w:rPr>
          <w:rFonts w:asciiTheme="minorHAnsi" w:hAnsiTheme="minorHAnsi" w:cs="Arial"/>
          <w:b/>
          <w:bCs/>
        </w:rPr>
        <w:t>At</w:t>
      </w:r>
      <w:r>
        <w:rPr>
          <w:rFonts w:asciiTheme="minorHAnsi" w:hAnsiTheme="minorHAnsi" w:cs="Arial"/>
          <w:b/>
          <w:bCs/>
        </w:rPr>
        <w:t xml:space="preserve"> O’Shea’s</w:t>
      </w:r>
      <w:r w:rsidR="004C208B">
        <w:rPr>
          <w:rFonts w:asciiTheme="minorHAnsi" w:hAnsiTheme="minorHAnsi" w:cs="Arial"/>
          <w:b/>
          <w:bCs/>
        </w:rPr>
        <w:t xml:space="preserve"> on the Las Vegas Strip</w:t>
      </w:r>
    </w:p>
    <w:p w14:paraId="1574129D" w14:textId="77777777" w:rsidR="0084116D" w:rsidRDefault="0084116D" w:rsidP="001A6764">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(January 2009-December 2009)</w:t>
      </w:r>
    </w:p>
    <w:p w14:paraId="20FAE003" w14:textId="77777777" w:rsidR="0084116D" w:rsidRDefault="0084116D" w:rsidP="001A6764">
      <w:pPr>
        <w:widowControl w:val="0"/>
        <w:overflowPunct w:val="0"/>
        <w:autoSpaceDE w:val="0"/>
        <w:autoSpaceDN w:val="0"/>
        <w:adjustRightInd w:val="0"/>
        <w:spacing w:after="0" w:line="240" w:lineRule="auto"/>
        <w:rPr>
          <w:rFonts w:asciiTheme="minorHAnsi" w:hAnsiTheme="minorHAnsi" w:cs="Arial"/>
          <w:bCs/>
        </w:rPr>
      </w:pPr>
    </w:p>
    <w:p w14:paraId="537097CC" w14:textId="77777777" w:rsidR="004C208B" w:rsidRPr="004C208B" w:rsidRDefault="004C208B" w:rsidP="004C208B">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Wrote scenes with the cast for the show’s vignettes, assisted in the design of the billboard on Las Vegas Boulevard, composed and recorded music for the show and the show’s promotional video, assisted in arranging the concept for the promotional video</w:t>
      </w:r>
    </w:p>
    <w:p w14:paraId="217C5C9B" w14:textId="77777777" w:rsidR="0084116D" w:rsidRDefault="0084116D" w:rsidP="001A6764">
      <w:pPr>
        <w:widowControl w:val="0"/>
        <w:overflowPunct w:val="0"/>
        <w:autoSpaceDE w:val="0"/>
        <w:autoSpaceDN w:val="0"/>
        <w:adjustRightInd w:val="0"/>
        <w:spacing w:after="0" w:line="240" w:lineRule="auto"/>
        <w:rPr>
          <w:rFonts w:asciiTheme="minorHAnsi" w:hAnsiTheme="minorHAnsi" w:cs="Arial"/>
          <w:bCs/>
        </w:rPr>
      </w:pPr>
    </w:p>
    <w:p w14:paraId="57C0861C" w14:textId="1285D90D" w:rsidR="0007613D" w:rsidRDefault="0007613D" w:rsidP="001A6764">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I also worked in the show as a contortionist and suspensions at the end of the show.</w:t>
      </w:r>
    </w:p>
    <w:p w14:paraId="33E47ECC" w14:textId="77777777" w:rsidR="0007613D" w:rsidRDefault="0007613D" w:rsidP="001A6764">
      <w:pPr>
        <w:widowControl w:val="0"/>
        <w:overflowPunct w:val="0"/>
        <w:autoSpaceDE w:val="0"/>
        <w:autoSpaceDN w:val="0"/>
        <w:adjustRightInd w:val="0"/>
        <w:spacing w:after="0" w:line="240" w:lineRule="auto"/>
        <w:rPr>
          <w:rFonts w:asciiTheme="minorHAnsi" w:hAnsiTheme="minorHAnsi" w:cs="Arial"/>
          <w:bCs/>
        </w:rPr>
      </w:pPr>
    </w:p>
    <w:p w14:paraId="3AF96493" w14:textId="77777777" w:rsidR="0084116D" w:rsidRPr="009347AF" w:rsidRDefault="0084116D" w:rsidP="001A6764">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
          <w:bCs/>
        </w:rPr>
        <w:t>College of Southern Nevada</w:t>
      </w:r>
    </w:p>
    <w:p w14:paraId="0C943312" w14:textId="77777777" w:rsidR="0084116D" w:rsidRDefault="00EC0395" w:rsidP="001A6764">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(March 2007</w:t>
      </w:r>
      <w:r w:rsidR="0084116D">
        <w:rPr>
          <w:rFonts w:asciiTheme="minorHAnsi" w:hAnsiTheme="minorHAnsi" w:cs="Arial"/>
          <w:bCs/>
        </w:rPr>
        <w:t>-May 2009)</w:t>
      </w:r>
    </w:p>
    <w:p w14:paraId="2C7800F2" w14:textId="77777777" w:rsidR="0084116D" w:rsidRDefault="0084116D" w:rsidP="001A6764">
      <w:pPr>
        <w:widowControl w:val="0"/>
        <w:overflowPunct w:val="0"/>
        <w:autoSpaceDE w:val="0"/>
        <w:autoSpaceDN w:val="0"/>
        <w:adjustRightInd w:val="0"/>
        <w:spacing w:after="0" w:line="240" w:lineRule="auto"/>
        <w:rPr>
          <w:rFonts w:asciiTheme="minorHAnsi" w:hAnsiTheme="minorHAnsi" w:cs="Arial"/>
          <w:bCs/>
        </w:rPr>
      </w:pPr>
    </w:p>
    <w:p w14:paraId="12C921BA" w14:textId="77777777" w:rsidR="00434EC8" w:rsidRDefault="0084116D" w:rsidP="004C208B">
      <w:pPr>
        <w:widowControl w:val="0"/>
        <w:overflowPunct w:val="0"/>
        <w:autoSpaceDE w:val="0"/>
        <w:autoSpaceDN w:val="0"/>
        <w:adjustRightInd w:val="0"/>
        <w:spacing w:after="0" w:line="240" w:lineRule="auto"/>
        <w:rPr>
          <w:rFonts w:asciiTheme="minorHAnsi" w:hAnsiTheme="minorHAnsi" w:cs="Arial"/>
          <w:bCs/>
        </w:rPr>
      </w:pPr>
      <w:r>
        <w:rPr>
          <w:rFonts w:asciiTheme="minorHAnsi" w:hAnsiTheme="minorHAnsi" w:cs="Arial"/>
          <w:bCs/>
        </w:rPr>
        <w:t>Tutor at the College of Southern Nevada in English literature, writing, essay construction, and editing</w:t>
      </w:r>
    </w:p>
    <w:p w14:paraId="491F9FEE" w14:textId="77777777" w:rsidR="00BA361D" w:rsidRDefault="00BA361D">
      <w:pPr>
        <w:widowControl w:val="0"/>
        <w:autoSpaceDE w:val="0"/>
        <w:autoSpaceDN w:val="0"/>
        <w:adjustRightInd w:val="0"/>
        <w:spacing w:after="0" w:line="88" w:lineRule="exact"/>
        <w:rPr>
          <w:rFonts w:asciiTheme="minorHAnsi" w:hAnsiTheme="minorHAnsi"/>
        </w:rPr>
      </w:pPr>
    </w:p>
    <w:p w14:paraId="5D47529D" w14:textId="77777777" w:rsidR="0084116D" w:rsidRDefault="0084116D">
      <w:pPr>
        <w:widowControl w:val="0"/>
        <w:autoSpaceDE w:val="0"/>
        <w:autoSpaceDN w:val="0"/>
        <w:adjustRightInd w:val="0"/>
        <w:spacing w:after="0" w:line="88" w:lineRule="exact"/>
        <w:rPr>
          <w:rFonts w:ascii="Times New Roman" w:hAnsi="Times New Roman"/>
          <w:sz w:val="24"/>
          <w:szCs w:val="24"/>
        </w:rPr>
      </w:pPr>
    </w:p>
    <w:p w14:paraId="1439331F" w14:textId="34055571" w:rsidR="00434EC8" w:rsidRPr="00BC0A6E" w:rsidRDefault="00B42712" w:rsidP="0084116D">
      <w:pPr>
        <w:widowControl w:val="0"/>
        <w:autoSpaceDE w:val="0"/>
        <w:autoSpaceDN w:val="0"/>
        <w:adjustRightInd w:val="0"/>
        <w:spacing w:after="0" w:line="240" w:lineRule="auto"/>
        <w:outlineLvl w:val="0"/>
        <w:rPr>
          <w:rFonts w:ascii="Times New Roman" w:hAnsi="Times New Roman"/>
          <w:sz w:val="20"/>
          <w:szCs w:val="20"/>
        </w:rPr>
      </w:pPr>
      <w:r w:rsidRPr="00BC0A6E">
        <w:rPr>
          <w:rFonts w:ascii="Arial" w:hAnsi="Arial" w:cs="Arial"/>
          <w:bCs/>
          <w:sz w:val="20"/>
          <w:szCs w:val="20"/>
          <w:u w:val="single"/>
        </w:rPr>
        <w:t>Educational Background</w:t>
      </w:r>
    </w:p>
    <w:p w14:paraId="716AD6D1" w14:textId="77777777" w:rsidR="0084116D" w:rsidRDefault="0084116D" w:rsidP="0084116D">
      <w:pPr>
        <w:widowControl w:val="0"/>
        <w:overflowPunct w:val="0"/>
        <w:autoSpaceDE w:val="0"/>
        <w:autoSpaceDN w:val="0"/>
        <w:adjustRightInd w:val="0"/>
        <w:spacing w:after="0" w:line="299" w:lineRule="auto"/>
        <w:ind w:right="520"/>
        <w:rPr>
          <w:rFonts w:asciiTheme="minorHAnsi" w:hAnsiTheme="minorHAnsi" w:cs="Arial"/>
        </w:rPr>
      </w:pPr>
    </w:p>
    <w:p w14:paraId="2AC016B9" w14:textId="77777777" w:rsidR="00434EC8" w:rsidRPr="00294028" w:rsidRDefault="00BA361D" w:rsidP="0084116D">
      <w:pPr>
        <w:widowControl w:val="0"/>
        <w:overflowPunct w:val="0"/>
        <w:autoSpaceDE w:val="0"/>
        <w:autoSpaceDN w:val="0"/>
        <w:adjustRightInd w:val="0"/>
        <w:spacing w:after="0" w:line="299" w:lineRule="auto"/>
        <w:ind w:right="520"/>
        <w:rPr>
          <w:rFonts w:asciiTheme="minorHAnsi" w:hAnsiTheme="minorHAnsi" w:cs="Symbol"/>
          <w:b/>
          <w:bCs/>
        </w:rPr>
      </w:pPr>
      <w:r w:rsidRPr="00063E2A">
        <w:rPr>
          <w:rFonts w:asciiTheme="minorHAnsi" w:hAnsiTheme="minorHAnsi" w:cs="Arial"/>
        </w:rPr>
        <w:t xml:space="preserve">Bachelor of Arts degree from the University of </w:t>
      </w:r>
      <w:r w:rsidR="0084116D">
        <w:rPr>
          <w:rFonts w:asciiTheme="minorHAnsi" w:hAnsiTheme="minorHAnsi" w:cs="Arial"/>
        </w:rPr>
        <w:t xml:space="preserve">Nevada, </w:t>
      </w:r>
      <w:r w:rsidRPr="00063E2A">
        <w:rPr>
          <w:rFonts w:asciiTheme="minorHAnsi" w:hAnsiTheme="minorHAnsi" w:cs="Arial"/>
        </w:rPr>
        <w:t xml:space="preserve">Las Vegas, majoring in English with a certificate in technical writing </w:t>
      </w:r>
      <w:r w:rsidR="00434EC8">
        <w:rPr>
          <w:rFonts w:asciiTheme="minorHAnsi" w:hAnsiTheme="minorHAnsi" w:cs="Symbol"/>
          <w:bCs/>
        </w:rPr>
        <w:t>(Graduated May 2012)</w:t>
      </w:r>
    </w:p>
    <w:p w14:paraId="2634885B" w14:textId="77777777" w:rsidR="00434EC8" w:rsidRPr="00434EC8" w:rsidRDefault="00434EC8" w:rsidP="00434EC8">
      <w:pPr>
        <w:widowControl w:val="0"/>
        <w:overflowPunct w:val="0"/>
        <w:autoSpaceDE w:val="0"/>
        <w:autoSpaceDN w:val="0"/>
        <w:adjustRightInd w:val="0"/>
        <w:spacing w:after="0" w:line="299" w:lineRule="auto"/>
        <w:ind w:right="520"/>
        <w:jc w:val="both"/>
        <w:rPr>
          <w:rFonts w:asciiTheme="minorHAnsi" w:hAnsiTheme="minorHAnsi" w:cs="Symbol"/>
          <w:bCs/>
        </w:rPr>
      </w:pPr>
    </w:p>
    <w:p w14:paraId="485FDA08" w14:textId="1096648D" w:rsidR="00BA361D" w:rsidRPr="00BC0A6E" w:rsidRDefault="00B42712" w:rsidP="005F4E59">
      <w:pPr>
        <w:widowControl w:val="0"/>
        <w:autoSpaceDE w:val="0"/>
        <w:autoSpaceDN w:val="0"/>
        <w:adjustRightInd w:val="0"/>
        <w:spacing w:after="0" w:line="240" w:lineRule="auto"/>
        <w:outlineLvl w:val="0"/>
        <w:rPr>
          <w:rFonts w:ascii="Arial" w:hAnsi="Arial" w:cs="Arial"/>
          <w:bCs/>
          <w:sz w:val="20"/>
          <w:szCs w:val="20"/>
          <w:u w:val="single"/>
        </w:rPr>
      </w:pPr>
      <w:r w:rsidRPr="00BC0A6E">
        <w:rPr>
          <w:rFonts w:ascii="Arial" w:hAnsi="Arial" w:cs="Arial"/>
          <w:bCs/>
          <w:sz w:val="20"/>
          <w:szCs w:val="20"/>
          <w:u w:val="single"/>
        </w:rPr>
        <w:t>Additional Experience</w:t>
      </w:r>
    </w:p>
    <w:p w14:paraId="203C4FFB" w14:textId="77777777" w:rsidR="0084116D" w:rsidRPr="00063E2A" w:rsidRDefault="0084116D" w:rsidP="005F4E59">
      <w:pPr>
        <w:widowControl w:val="0"/>
        <w:autoSpaceDE w:val="0"/>
        <w:autoSpaceDN w:val="0"/>
        <w:adjustRightInd w:val="0"/>
        <w:spacing w:after="0" w:line="240" w:lineRule="auto"/>
        <w:outlineLvl w:val="0"/>
        <w:rPr>
          <w:rFonts w:ascii="Arial" w:hAnsi="Arial" w:cs="Arial"/>
          <w:sz w:val="24"/>
          <w:szCs w:val="24"/>
        </w:rPr>
      </w:pPr>
    </w:p>
    <w:p w14:paraId="44D51950" w14:textId="77777777" w:rsidR="00BA361D" w:rsidRDefault="00BA361D">
      <w:pPr>
        <w:widowControl w:val="0"/>
        <w:autoSpaceDE w:val="0"/>
        <w:autoSpaceDN w:val="0"/>
        <w:adjustRightInd w:val="0"/>
        <w:spacing w:after="0" w:line="60" w:lineRule="exact"/>
        <w:rPr>
          <w:rFonts w:ascii="Times New Roman" w:hAnsi="Times New Roman"/>
          <w:sz w:val="24"/>
          <w:szCs w:val="24"/>
        </w:rPr>
      </w:pPr>
    </w:p>
    <w:p w14:paraId="2A1BAB7E" w14:textId="333D5E0E" w:rsidR="00FC42BB" w:rsidRPr="00FC42BB" w:rsidRDefault="00FC42BB" w:rsidP="00C1060C">
      <w:pPr>
        <w:widowControl w:val="0"/>
        <w:numPr>
          <w:ilvl w:val="0"/>
          <w:numId w:val="10"/>
        </w:numPr>
        <w:overflowPunct w:val="0"/>
        <w:autoSpaceDE w:val="0"/>
        <w:autoSpaceDN w:val="0"/>
        <w:adjustRightInd w:val="0"/>
        <w:spacing w:after="0" w:line="240" w:lineRule="auto"/>
        <w:rPr>
          <w:rFonts w:asciiTheme="minorHAnsi" w:hAnsiTheme="minorHAnsi" w:cs="Symbol"/>
          <w:bCs/>
        </w:rPr>
      </w:pPr>
      <w:r w:rsidRPr="00FC42BB">
        <w:rPr>
          <w:rFonts w:asciiTheme="minorHAnsi" w:hAnsiTheme="minorHAnsi" w:cs="Symbol"/>
          <w:bCs/>
        </w:rPr>
        <w:t>I was 16 when I was done with hig</w:t>
      </w:r>
      <w:r w:rsidR="00BC0A6E">
        <w:rPr>
          <w:rFonts w:asciiTheme="minorHAnsi" w:hAnsiTheme="minorHAnsi" w:cs="Symbol"/>
          <w:bCs/>
        </w:rPr>
        <w:t>h school and went to college</w:t>
      </w:r>
    </w:p>
    <w:p w14:paraId="3E38F6B1" w14:textId="77777777" w:rsidR="00B51D59" w:rsidRPr="00C1060C" w:rsidRDefault="00BA361D" w:rsidP="00C1060C">
      <w:pPr>
        <w:widowControl w:val="0"/>
        <w:numPr>
          <w:ilvl w:val="0"/>
          <w:numId w:val="10"/>
        </w:numPr>
        <w:overflowPunct w:val="0"/>
        <w:autoSpaceDE w:val="0"/>
        <w:autoSpaceDN w:val="0"/>
        <w:adjustRightInd w:val="0"/>
        <w:spacing w:after="0" w:line="240" w:lineRule="auto"/>
        <w:rPr>
          <w:rFonts w:asciiTheme="minorHAnsi" w:hAnsiTheme="minorHAnsi" w:cs="Symbol"/>
          <w:b/>
          <w:bCs/>
        </w:rPr>
      </w:pPr>
      <w:r w:rsidRPr="00063E2A">
        <w:rPr>
          <w:rFonts w:asciiTheme="minorHAnsi" w:hAnsiTheme="minorHAnsi" w:cs="Arial"/>
        </w:rPr>
        <w:t xml:space="preserve">Completed one year </w:t>
      </w:r>
      <w:r w:rsidR="00B51D59">
        <w:rPr>
          <w:rFonts w:asciiTheme="minorHAnsi" w:hAnsiTheme="minorHAnsi" w:cs="Arial"/>
        </w:rPr>
        <w:t>of courses in digital and film photography</w:t>
      </w:r>
      <w:r w:rsidR="00C1060C">
        <w:rPr>
          <w:rFonts w:asciiTheme="minorHAnsi" w:hAnsiTheme="minorHAnsi" w:cs="Symbol"/>
          <w:b/>
          <w:bCs/>
        </w:rPr>
        <w:t xml:space="preserve"> </w:t>
      </w:r>
      <w:r w:rsidR="00C1060C" w:rsidRPr="00C1060C">
        <w:rPr>
          <w:rFonts w:asciiTheme="minorHAnsi" w:hAnsiTheme="minorHAnsi" w:cs="Symbol"/>
          <w:bCs/>
        </w:rPr>
        <w:t>(including Photoshop and design)</w:t>
      </w:r>
    </w:p>
    <w:p w14:paraId="2A5CBBF8" w14:textId="77777777" w:rsidR="00BA361D" w:rsidRPr="00063E2A" w:rsidRDefault="00BA361D" w:rsidP="0084116D">
      <w:pPr>
        <w:widowControl w:val="0"/>
        <w:autoSpaceDE w:val="0"/>
        <w:autoSpaceDN w:val="0"/>
        <w:adjustRightInd w:val="0"/>
        <w:spacing w:after="0" w:line="78" w:lineRule="exact"/>
        <w:rPr>
          <w:rFonts w:asciiTheme="minorHAnsi" w:hAnsiTheme="minorHAnsi" w:cs="Symbol"/>
          <w:b/>
          <w:bCs/>
        </w:rPr>
      </w:pPr>
    </w:p>
    <w:p w14:paraId="42A3E080" w14:textId="77777777" w:rsidR="00BA361D" w:rsidRPr="00063E2A" w:rsidRDefault="00BA361D" w:rsidP="0084116D">
      <w:pPr>
        <w:widowControl w:val="0"/>
        <w:numPr>
          <w:ilvl w:val="0"/>
          <w:numId w:val="10"/>
        </w:numPr>
        <w:overflowPunct w:val="0"/>
        <w:autoSpaceDE w:val="0"/>
        <w:autoSpaceDN w:val="0"/>
        <w:adjustRightInd w:val="0"/>
        <w:spacing w:after="0" w:line="269" w:lineRule="auto"/>
        <w:ind w:right="360"/>
        <w:rPr>
          <w:rFonts w:asciiTheme="minorHAnsi" w:hAnsiTheme="minorHAnsi" w:cs="Symbol"/>
          <w:b/>
          <w:bCs/>
        </w:rPr>
      </w:pPr>
      <w:r w:rsidRPr="00063E2A">
        <w:rPr>
          <w:rFonts w:asciiTheme="minorHAnsi" w:hAnsiTheme="minorHAnsi" w:cs="Arial"/>
        </w:rPr>
        <w:t>Over 15 years of study a</w:t>
      </w:r>
      <w:r w:rsidR="0084116D">
        <w:rPr>
          <w:rFonts w:asciiTheme="minorHAnsi" w:hAnsiTheme="minorHAnsi" w:cs="Arial"/>
        </w:rPr>
        <w:t>nd practice in music</w:t>
      </w:r>
      <w:r w:rsidRPr="00063E2A">
        <w:rPr>
          <w:rFonts w:asciiTheme="minorHAnsi" w:hAnsiTheme="minorHAnsi" w:cs="Arial"/>
        </w:rPr>
        <w:t xml:space="preserve">, recording techniques, and composition, primarily as a pianist and double bassist </w:t>
      </w:r>
    </w:p>
    <w:p w14:paraId="23E86C50" w14:textId="77777777" w:rsidR="00BA361D" w:rsidRPr="00C1060C" w:rsidRDefault="00BA361D" w:rsidP="00C1060C">
      <w:pPr>
        <w:widowControl w:val="0"/>
        <w:numPr>
          <w:ilvl w:val="0"/>
          <w:numId w:val="10"/>
        </w:numPr>
        <w:overflowPunct w:val="0"/>
        <w:autoSpaceDE w:val="0"/>
        <w:autoSpaceDN w:val="0"/>
        <w:adjustRightInd w:val="0"/>
        <w:spacing w:after="0" w:line="313" w:lineRule="auto"/>
        <w:ind w:right="400"/>
        <w:rPr>
          <w:rFonts w:asciiTheme="minorHAnsi" w:hAnsiTheme="minorHAnsi" w:cs="Symbol"/>
          <w:b/>
          <w:bCs/>
        </w:rPr>
      </w:pPr>
      <w:r w:rsidRPr="00063E2A">
        <w:rPr>
          <w:rFonts w:asciiTheme="minorHAnsi" w:hAnsiTheme="minorHAnsi" w:cs="Arial"/>
        </w:rPr>
        <w:t xml:space="preserve">Composed, recorded, and edited music for performers in Las Vegas, for example the internationally experienced contortionist Stephanie Castellone (as seen on “The Gong Show” and “America’s Got Talent”) </w:t>
      </w:r>
      <w:r w:rsidR="00C1060C" w:rsidRPr="00C1060C">
        <w:rPr>
          <w:rFonts w:asciiTheme="minorHAnsi" w:hAnsiTheme="minorHAnsi" w:cs="Symbol"/>
          <w:bCs/>
        </w:rPr>
        <w:t xml:space="preserve">and </w:t>
      </w:r>
      <w:r w:rsidRPr="00C1060C">
        <w:rPr>
          <w:rFonts w:asciiTheme="minorHAnsi" w:hAnsiTheme="minorHAnsi" w:cs="Arial"/>
        </w:rPr>
        <w:t xml:space="preserve">Swing Shift Side Show for their “Alive and Deadly” tour and performances for The Amazing Jonathan Show </w:t>
      </w:r>
    </w:p>
    <w:p w14:paraId="268FFC6D" w14:textId="77777777" w:rsidR="00BA361D" w:rsidRPr="00063E2A" w:rsidRDefault="00BA361D" w:rsidP="0084116D">
      <w:pPr>
        <w:widowControl w:val="0"/>
        <w:numPr>
          <w:ilvl w:val="0"/>
          <w:numId w:val="10"/>
        </w:numPr>
        <w:overflowPunct w:val="0"/>
        <w:autoSpaceDE w:val="0"/>
        <w:autoSpaceDN w:val="0"/>
        <w:adjustRightInd w:val="0"/>
        <w:spacing w:after="0" w:line="240" w:lineRule="auto"/>
        <w:rPr>
          <w:rFonts w:asciiTheme="minorHAnsi" w:hAnsiTheme="minorHAnsi" w:cs="Symbol"/>
          <w:b/>
          <w:bCs/>
        </w:rPr>
      </w:pPr>
      <w:r w:rsidRPr="00063E2A">
        <w:rPr>
          <w:rFonts w:asciiTheme="minorHAnsi" w:hAnsiTheme="minorHAnsi" w:cs="Arial"/>
        </w:rPr>
        <w:t xml:space="preserve">Composed music for “Freaks” promotional video and parts of the show </w:t>
      </w:r>
    </w:p>
    <w:p w14:paraId="7CD3A062" w14:textId="77777777" w:rsidR="00BA361D" w:rsidRPr="00063E2A" w:rsidRDefault="00BA361D" w:rsidP="0084116D">
      <w:pPr>
        <w:widowControl w:val="0"/>
        <w:autoSpaceDE w:val="0"/>
        <w:autoSpaceDN w:val="0"/>
        <w:adjustRightInd w:val="0"/>
        <w:spacing w:after="0" w:line="62" w:lineRule="exact"/>
        <w:rPr>
          <w:rFonts w:asciiTheme="minorHAnsi" w:hAnsiTheme="minorHAnsi" w:cs="Symbol"/>
          <w:b/>
          <w:bCs/>
        </w:rPr>
      </w:pPr>
    </w:p>
    <w:p w14:paraId="4BFCCEA5" w14:textId="397E28FA" w:rsidR="00C37F17" w:rsidRPr="00C37F17" w:rsidRDefault="00BA361D" w:rsidP="00C37F17">
      <w:pPr>
        <w:widowControl w:val="0"/>
        <w:numPr>
          <w:ilvl w:val="0"/>
          <w:numId w:val="10"/>
        </w:numPr>
        <w:overflowPunct w:val="0"/>
        <w:autoSpaceDE w:val="0"/>
        <w:autoSpaceDN w:val="0"/>
        <w:adjustRightInd w:val="0"/>
        <w:spacing w:after="0" w:line="397" w:lineRule="auto"/>
        <w:ind w:right="160"/>
        <w:rPr>
          <w:rFonts w:asciiTheme="minorHAnsi" w:hAnsiTheme="minorHAnsi" w:cs="Symbol"/>
          <w:b/>
          <w:bCs/>
        </w:rPr>
        <w:sectPr w:rsidR="00C37F17" w:rsidRPr="00C37F17" w:rsidSect="00545E3C">
          <w:footerReference w:type="default" r:id="rId7"/>
          <w:pgSz w:w="12240" w:h="15840"/>
          <w:pgMar w:top="180" w:right="1440" w:bottom="685" w:left="1440" w:header="720" w:footer="720" w:gutter="0"/>
          <w:cols w:space="720" w:equalWidth="0">
            <w:col w:w="9360"/>
          </w:cols>
          <w:noEndnote/>
        </w:sectPr>
      </w:pPr>
      <w:r w:rsidRPr="00063E2A">
        <w:rPr>
          <w:rFonts w:asciiTheme="minorHAnsi" w:hAnsiTheme="minorHAnsi" w:cs="Arial"/>
        </w:rPr>
        <w:t xml:space="preserve">Composed the score for a traditional Japanese puppetry production of </w:t>
      </w:r>
      <w:r w:rsidRPr="00063E2A">
        <w:rPr>
          <w:rFonts w:asciiTheme="minorHAnsi" w:hAnsiTheme="minorHAnsi" w:cs="Arial"/>
          <w:i/>
          <w:iCs/>
        </w:rPr>
        <w:t>Sadako and the</w:t>
      </w:r>
      <w:r w:rsidRPr="00063E2A">
        <w:rPr>
          <w:rFonts w:asciiTheme="minorHAnsi" w:hAnsiTheme="minorHAnsi" w:cs="Arial"/>
        </w:rPr>
        <w:t xml:space="preserve"> </w:t>
      </w:r>
      <w:r w:rsidRPr="00063E2A">
        <w:rPr>
          <w:rFonts w:asciiTheme="minorHAnsi" w:hAnsiTheme="minorHAnsi" w:cs="Arial"/>
          <w:i/>
          <w:iCs/>
        </w:rPr>
        <w:t xml:space="preserve">Thousand Paper Cranes </w:t>
      </w:r>
      <w:r w:rsidRPr="00063E2A">
        <w:rPr>
          <w:rFonts w:asciiTheme="minorHAnsi" w:hAnsiTheme="minorHAnsi" w:cs="Arial"/>
        </w:rPr>
        <w:t>for The Atomic Testing Muse</w:t>
      </w:r>
      <w:r w:rsidR="00C37F17">
        <w:rPr>
          <w:rFonts w:asciiTheme="minorHAnsi" w:hAnsiTheme="minorHAnsi" w:cs="Arial"/>
        </w:rPr>
        <w:t xml:space="preserve">um, performed on August 7, 2010         </w:t>
      </w:r>
      <w:bookmarkStart w:id="0" w:name="_GoBack"/>
      <w:bookmarkEnd w:id="0"/>
    </w:p>
    <w:p w14:paraId="7065001B" w14:textId="77777777" w:rsidR="00BA361D" w:rsidRPr="00BC0A6E" w:rsidRDefault="00BA361D" w:rsidP="00C37F17"/>
    <w:sectPr w:rsidR="00BA361D" w:rsidRPr="00BC0A6E" w:rsidSect="001E4C17">
      <w:type w:val="continuous"/>
      <w:pgSz w:w="12240" w:h="15840"/>
      <w:pgMar w:top="712" w:right="1680" w:bottom="685"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947AD" w14:textId="77777777" w:rsidR="00B21718" w:rsidRDefault="00B21718" w:rsidP="00545E3C">
      <w:pPr>
        <w:spacing w:after="0" w:line="240" w:lineRule="auto"/>
      </w:pPr>
      <w:r>
        <w:separator/>
      </w:r>
    </w:p>
  </w:endnote>
  <w:endnote w:type="continuationSeparator" w:id="0">
    <w:p w14:paraId="4FC6AF04" w14:textId="77777777" w:rsidR="00B21718" w:rsidRDefault="00B21718" w:rsidP="0054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Calligraphy">
    <w:altName w:val="Urdu Typeset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3F13" w14:textId="77777777" w:rsidR="00545E3C" w:rsidRPr="00545E3C" w:rsidRDefault="00545E3C">
    <w:pPr>
      <w:pStyle w:val="Footer"/>
      <w:jc w:val="right"/>
      <w:rPr>
        <w:rFonts w:ascii="Lucida Calligraphy" w:hAnsi="Lucida Calligraphy"/>
        <w:sz w:val="24"/>
        <w:szCs w:val="24"/>
      </w:rPr>
    </w:pPr>
    <w:r w:rsidRPr="00545E3C">
      <w:rPr>
        <w:rFonts w:ascii="Lucida Calligraphy" w:hAnsi="Lucida Calligraphy"/>
        <w:sz w:val="24"/>
        <w:szCs w:val="24"/>
      </w:rPr>
      <w:t xml:space="preserve">Christopher Erle Page </w:t>
    </w:r>
    <w:r w:rsidR="00C27F42" w:rsidRPr="00545E3C">
      <w:rPr>
        <w:rFonts w:ascii="Lucida Calligraphy" w:hAnsi="Lucida Calligraphy"/>
        <w:sz w:val="24"/>
        <w:szCs w:val="24"/>
      </w:rPr>
      <w:fldChar w:fldCharType="begin"/>
    </w:r>
    <w:r w:rsidRPr="00545E3C">
      <w:rPr>
        <w:rFonts w:ascii="Lucida Calligraphy" w:hAnsi="Lucida Calligraphy"/>
        <w:sz w:val="24"/>
        <w:szCs w:val="24"/>
      </w:rPr>
      <w:instrText xml:space="preserve"> PAGE   \* MERGEFORMAT </w:instrText>
    </w:r>
    <w:r w:rsidR="00C27F42" w:rsidRPr="00545E3C">
      <w:rPr>
        <w:rFonts w:ascii="Lucida Calligraphy" w:hAnsi="Lucida Calligraphy"/>
        <w:sz w:val="24"/>
        <w:szCs w:val="24"/>
      </w:rPr>
      <w:fldChar w:fldCharType="separate"/>
    </w:r>
    <w:r w:rsidR="00C37F17">
      <w:rPr>
        <w:rFonts w:ascii="Lucida Calligraphy" w:hAnsi="Lucida Calligraphy"/>
        <w:noProof/>
        <w:sz w:val="24"/>
        <w:szCs w:val="24"/>
      </w:rPr>
      <w:t>1</w:t>
    </w:r>
    <w:r w:rsidR="00C27F42" w:rsidRPr="00545E3C">
      <w:rPr>
        <w:rFonts w:ascii="Lucida Calligraphy" w:hAnsi="Lucida Calligraphy"/>
        <w:sz w:val="24"/>
        <w:szCs w:val="24"/>
      </w:rPr>
      <w:fldChar w:fldCharType="end"/>
    </w:r>
  </w:p>
  <w:p w14:paraId="5FD7ADF1" w14:textId="77777777" w:rsidR="00545E3C" w:rsidRDefault="0054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D70C" w14:textId="77777777" w:rsidR="00B21718" w:rsidRDefault="00B21718" w:rsidP="00545E3C">
      <w:pPr>
        <w:spacing w:after="0" w:line="240" w:lineRule="auto"/>
      </w:pPr>
      <w:r>
        <w:separator/>
      </w:r>
    </w:p>
  </w:footnote>
  <w:footnote w:type="continuationSeparator" w:id="0">
    <w:p w14:paraId="4DA54772" w14:textId="77777777" w:rsidR="00B21718" w:rsidRDefault="00B21718" w:rsidP="0054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B7164A"/>
    <w:multiLevelType w:val="hybridMultilevel"/>
    <w:tmpl w:val="94C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93A83"/>
    <w:multiLevelType w:val="hybridMultilevel"/>
    <w:tmpl w:val="F47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13E8C"/>
    <w:multiLevelType w:val="hybridMultilevel"/>
    <w:tmpl w:val="8DD257C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8" w15:restartNumberingAfterBreak="0">
    <w:nsid w:val="3EAC1FA2"/>
    <w:multiLevelType w:val="hybridMultilevel"/>
    <w:tmpl w:val="5E9E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96418"/>
    <w:multiLevelType w:val="hybridMultilevel"/>
    <w:tmpl w:val="75F2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30A2B"/>
    <w:multiLevelType w:val="hybridMultilevel"/>
    <w:tmpl w:val="8A70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36A0D"/>
    <w:multiLevelType w:val="hybridMultilevel"/>
    <w:tmpl w:val="892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10"/>
  </w:num>
  <w:num w:numId="8">
    <w:abstractNumId w:val="7"/>
  </w:num>
  <w:num w:numId="9">
    <w:abstractNumId w:val="6"/>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59"/>
    <w:rsid w:val="00063E2A"/>
    <w:rsid w:val="0007613D"/>
    <w:rsid w:val="000864F4"/>
    <w:rsid w:val="000E68D4"/>
    <w:rsid w:val="001546E4"/>
    <w:rsid w:val="001A6764"/>
    <w:rsid w:val="001C2B47"/>
    <w:rsid w:val="001D3698"/>
    <w:rsid w:val="001E4C17"/>
    <w:rsid w:val="00222D20"/>
    <w:rsid w:val="00294028"/>
    <w:rsid w:val="00311A9F"/>
    <w:rsid w:val="003B6E2D"/>
    <w:rsid w:val="00434EC8"/>
    <w:rsid w:val="004C208B"/>
    <w:rsid w:val="004E4F4C"/>
    <w:rsid w:val="0050494B"/>
    <w:rsid w:val="00545E3C"/>
    <w:rsid w:val="005E3C97"/>
    <w:rsid w:val="005E7A56"/>
    <w:rsid w:val="005F4E59"/>
    <w:rsid w:val="00620C26"/>
    <w:rsid w:val="00635E44"/>
    <w:rsid w:val="0069465D"/>
    <w:rsid w:val="006A4BDC"/>
    <w:rsid w:val="006B3E15"/>
    <w:rsid w:val="006C17AF"/>
    <w:rsid w:val="0070692D"/>
    <w:rsid w:val="00707B78"/>
    <w:rsid w:val="007374FF"/>
    <w:rsid w:val="00787D56"/>
    <w:rsid w:val="007F5495"/>
    <w:rsid w:val="00812328"/>
    <w:rsid w:val="0081288C"/>
    <w:rsid w:val="00826FDC"/>
    <w:rsid w:val="0084116D"/>
    <w:rsid w:val="008637D6"/>
    <w:rsid w:val="00876C2B"/>
    <w:rsid w:val="008E000E"/>
    <w:rsid w:val="009335F1"/>
    <w:rsid w:val="009347AF"/>
    <w:rsid w:val="00964969"/>
    <w:rsid w:val="00A15595"/>
    <w:rsid w:val="00A8715D"/>
    <w:rsid w:val="00B21718"/>
    <w:rsid w:val="00B42712"/>
    <w:rsid w:val="00B51D59"/>
    <w:rsid w:val="00BA361D"/>
    <w:rsid w:val="00BC0A6E"/>
    <w:rsid w:val="00C1060C"/>
    <w:rsid w:val="00C16BD5"/>
    <w:rsid w:val="00C17B62"/>
    <w:rsid w:val="00C27F42"/>
    <w:rsid w:val="00C36F81"/>
    <w:rsid w:val="00C37F17"/>
    <w:rsid w:val="00C85510"/>
    <w:rsid w:val="00CB6477"/>
    <w:rsid w:val="00CE2D0C"/>
    <w:rsid w:val="00DB360A"/>
    <w:rsid w:val="00E326D0"/>
    <w:rsid w:val="00E60115"/>
    <w:rsid w:val="00E619D5"/>
    <w:rsid w:val="00EC0395"/>
    <w:rsid w:val="00FC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4BD00"/>
  <w15:docId w15:val="{31A352DB-42B0-44B0-9915-900F101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F4E5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F4E59"/>
    <w:rPr>
      <w:rFonts w:ascii="Tahoma" w:hAnsi="Tahoma" w:cs="Tahoma"/>
      <w:sz w:val="16"/>
      <w:szCs w:val="16"/>
    </w:rPr>
  </w:style>
  <w:style w:type="paragraph" w:styleId="Header">
    <w:name w:val="header"/>
    <w:basedOn w:val="Normal"/>
    <w:link w:val="HeaderChar"/>
    <w:uiPriority w:val="99"/>
    <w:semiHidden/>
    <w:unhideWhenUsed/>
    <w:rsid w:val="00545E3C"/>
    <w:pPr>
      <w:tabs>
        <w:tab w:val="center" w:pos="4680"/>
        <w:tab w:val="right" w:pos="9360"/>
      </w:tabs>
    </w:pPr>
  </w:style>
  <w:style w:type="character" w:customStyle="1" w:styleId="HeaderChar">
    <w:name w:val="Header Char"/>
    <w:basedOn w:val="DefaultParagraphFont"/>
    <w:link w:val="Header"/>
    <w:uiPriority w:val="99"/>
    <w:semiHidden/>
    <w:rsid w:val="00545E3C"/>
    <w:rPr>
      <w:rFonts w:cs="Times New Roman"/>
    </w:rPr>
  </w:style>
  <w:style w:type="paragraph" w:styleId="Footer">
    <w:name w:val="footer"/>
    <w:basedOn w:val="Normal"/>
    <w:link w:val="FooterChar"/>
    <w:uiPriority w:val="99"/>
    <w:unhideWhenUsed/>
    <w:rsid w:val="00545E3C"/>
    <w:pPr>
      <w:tabs>
        <w:tab w:val="center" w:pos="4680"/>
        <w:tab w:val="right" w:pos="9360"/>
      </w:tabs>
    </w:pPr>
  </w:style>
  <w:style w:type="character" w:customStyle="1" w:styleId="FooterChar">
    <w:name w:val="Footer Char"/>
    <w:basedOn w:val="DefaultParagraphFont"/>
    <w:link w:val="Footer"/>
    <w:uiPriority w:val="99"/>
    <w:rsid w:val="00545E3C"/>
    <w:rPr>
      <w:rFonts w:cs="Times New Roman"/>
    </w:rPr>
  </w:style>
  <w:style w:type="paragraph" w:styleId="ListParagraph">
    <w:name w:val="List Paragraph"/>
    <w:basedOn w:val="Normal"/>
    <w:uiPriority w:val="34"/>
    <w:qFormat/>
    <w:rsid w:val="001A67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Chris</cp:lastModifiedBy>
  <cp:revision>2</cp:revision>
  <dcterms:created xsi:type="dcterms:W3CDTF">2017-04-25T17:36:00Z</dcterms:created>
  <dcterms:modified xsi:type="dcterms:W3CDTF">2017-04-25T17:36:00Z</dcterms:modified>
</cp:coreProperties>
</file>